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Overlap w:val="never"/>
        <w:tblW w:w="551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516"/>
      </w:tblGrid>
      <w:tr>
        <w:trPr>
          <w:trHeight w:val="393"/>
        </w:trPr>
        <w:tc>
          <w:tcPr>
            <w:tcW w:w="5516" w:type="dxa"/>
            <w:tcBorders>
              <w:top w:val="double" w:color="000000" w:sz="4"/>
              <w:left w:val="double" w:color="000000" w:sz="4"/>
              <w:bottom w:val="double" w:color="000000" w:sz="4"/>
              <w:right w:val="double" w:color="000000" w:sz="4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HY울릉도M" w:eastAsia="HY울릉도M"/>
                <w:w w:val="95"/>
                <w:sz w:val="32"/>
                <w:shd w:val="clear" w:color="000000"/>
              </w:rPr>
              <w:t>단시간근로자 표준근로계약서</w:t>
            </w:r>
          </w:p>
        </w:tc>
      </w:tr>
    </w:tbl>
    <w:p>
      <w:pPr>
        <w:pStyle w:val="0"/>
        <w:widowControl w:val="off"/>
        <w:wordWrap w:val="1"/>
        <w:spacing w:line="264" w:lineRule="auto"/>
        <w:ind w:left="300" w:hanging="300"/>
        <w:jc w:val="center"/>
      </w:pPr>
    </w:p>
    <w:p>
      <w:pPr>
        <w:pStyle w:val="0"/>
        <w:widowControl w:val="off"/>
        <w:spacing w:before="200" w:line="264"/>
      </w:pPr>
      <w:r>
        <w:rPr>
          <w:rFonts w:ascii="HCI Poppy"/>
          <w:spacing w:val="-8"/>
          <w:sz w:val="26"/>
        </w:rPr>
        <w:t xml:space="preserve">  </w:t>
      </w:r>
      <w:r>
        <w:rPr>
          <w:rFonts w:ascii="HCI Poppy"/>
          <w:spacing w:val="-12"/>
          <w:sz w:val="26"/>
          <w:u w:val="single"/>
        </w:rPr>
        <w:t xml:space="preserve">              </w:t>
      </w:r>
      <w:r>
        <w:rPr>
          <w:rFonts w:ascii="HCI Poppy" w:eastAsia="휴먼명조"/>
          <w:spacing w:val="-12"/>
          <w:sz w:val="26"/>
        </w:rPr>
        <w:t xml:space="preserve">(이하 “사업주”라 함)과(와) </w:t>
      </w:r>
      <w:r>
        <w:rPr>
          <w:rFonts w:ascii="HCI Poppy"/>
          <w:spacing w:val="-12"/>
          <w:sz w:val="26"/>
          <w:u w:val="single"/>
        </w:rPr>
        <w:t xml:space="preserve">           </w:t>
      </w:r>
      <w:r>
        <w:rPr>
          <w:rFonts w:ascii="HCI Poppy" w:eastAsia="휴먼명조"/>
          <w:spacing w:val="-12"/>
          <w:sz w:val="26"/>
        </w:rPr>
        <w:t>(이하 “근로자”라 함)은</w:t>
      </w:r>
      <w:r>
        <w:rPr>
          <w:rFonts w:ascii="HCI Poppy" w:eastAsia="휴먼명조"/>
          <w:spacing w:val="-3"/>
          <w:sz w:val="26"/>
        </w:rPr>
        <w:t xml:space="preserve"> 다음과</w:t>
      </w:r>
      <w:r>
        <w:rPr>
          <w:rFonts w:ascii="HCI Poppy" w:eastAsia="휴먼명조"/>
          <w:sz w:val="26"/>
        </w:rPr>
        <w:t xml:space="preserve"> 같이 근로계약을 체결한다.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 xml:space="preserve">1. 근로개시일 :      년   월   일부터 </w:t>
      </w:r>
    </w:p>
    <w:p>
      <w:pPr>
        <w:pStyle w:val="0"/>
        <w:widowControl w:val="off"/>
        <w:spacing w:before="100" w:line="264"/>
        <w:ind w:left="538" w:hanging="538"/>
      </w:pPr>
      <w:r>
        <w:rPr>
          <w:rFonts w:ascii="한양중고딕"/>
          <w:spacing w:val="-2"/>
          <w:sz w:val="22"/>
        </w:rPr>
        <w:t xml:space="preserve">  </w:t>
      </w:r>
      <w:r>
        <w:rPr>
          <w:rFonts w:ascii="한양중고딕"/>
          <w:spacing w:val="-3"/>
          <w:sz w:val="22"/>
        </w:rPr>
        <w:t>※</w:t>
      </w:r>
      <w:r>
        <w:rPr>
          <w:rFonts w:ascii="한양중고딕"/>
          <w:spacing w:val="-3"/>
          <w:sz w:val="22"/>
        </w:rPr>
        <w:t xml:space="preserve"> </w:t>
      </w:r>
      <w:r>
        <w:rPr>
          <w:rFonts w:ascii="한양중고딕" w:eastAsia="한양중고딕"/>
          <w:spacing w:val="-20"/>
          <w:sz w:val="22"/>
        </w:rPr>
        <w:t xml:space="preserve">근로계약기간을 정하는 경우에는 </w:t>
      </w:r>
      <w:r>
        <w:rPr>
          <w:rFonts w:ascii="한양중고딕" w:eastAsia="한양중고딕"/>
          <w:spacing w:val="-16"/>
          <w:sz w:val="22"/>
        </w:rPr>
        <w:t xml:space="preserve"> “    년    월    일부터    년    월    일</w:t>
      </w:r>
      <w:r>
        <w:rPr>
          <w:rFonts w:ascii="한양중고딕" w:eastAsia="한양중고딕"/>
          <w:spacing w:val="-14"/>
          <w:sz w:val="22"/>
        </w:rPr>
        <w:t>까지”</w:t>
      </w:r>
      <w:r>
        <w:rPr>
          <w:rFonts w:ascii="한양중고딕" w:eastAsia="한양중고딕"/>
          <w:spacing w:val="-7"/>
          <w:sz w:val="22"/>
        </w:rPr>
        <w:t xml:space="preserve"> 등으로 기</w:t>
      </w:r>
      <w:r>
        <w:rPr>
          <w:rFonts w:eastAsia="한양중고딕"/>
          <w:sz w:val="22"/>
        </w:rPr>
        <w:t>재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 xml:space="preserve">2. 근 무 장 소 : 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 xml:space="preserve">3. 업무의 내용 : 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pacing w:val="-6"/>
          <w:sz w:val="26"/>
        </w:rPr>
        <w:t>4. 근로일 및 근로일별 근로시간</w:t>
      </w:r>
    </w:p>
    <w:tbl>
      <w:tblPr>
        <w:tblOverlap w:val="never"/>
        <w:tblW w:w="8806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</w:tblPr>
      <w:tblGrid>
        <w:gridCol w:w="1112"/>
        <w:gridCol w:w="1282"/>
        <w:gridCol w:w="1282"/>
        <w:gridCol w:w="1282"/>
        <w:gridCol w:w="1282"/>
        <w:gridCol w:w="1282"/>
        <w:gridCol w:w="1282"/>
      </w:tblGrid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</w:rPr>
              <w:t>(    )요일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pacing w:val="-3"/>
              </w:rPr>
              <w:t>(    )요일</w:t>
            </w:r>
          </w:p>
        </w:tc>
      </w:tr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근로시간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</w:rPr>
              <w:t>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eastAsia="맑은 고딕"/>
                <w:spacing w:val="-3"/>
              </w:rPr>
              <w:t>시간</w:t>
            </w:r>
          </w:p>
        </w:tc>
      </w:tr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시업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</w:tr>
      <w:tr>
        <w:trPr>
          <w:trHeight w:val="25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종업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시   분</w:t>
            </w:r>
          </w:p>
        </w:tc>
      </w:tr>
      <w:tr>
        <w:trPr>
          <w:trHeight w:val="476"/>
        </w:trPr>
        <w:tc>
          <w:tcPr>
            <w:tcW w:w="111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center"/>
            </w:pPr>
            <w:r>
              <w:rPr>
                <w:rFonts w:ascii="맑은 고딕" w:eastAsia="맑은 고딕"/>
              </w:rPr>
              <w:t>휴게 시간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>~   시   분</w:t>
            </w:r>
          </w:p>
        </w:tc>
        <w:tc>
          <w:tcPr>
            <w:tcW w:w="1282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 xml:space="preserve">   시   분</w:t>
            </w:r>
          </w:p>
          <w:p>
            <w:pPr>
              <w:pStyle w:val="0"/>
              <w:widowControl w:val="off"/>
              <w:wordWrap w:val="1"/>
              <w:spacing w:line="264" w:lineRule="auto"/>
              <w:jc w:val="right"/>
            </w:pPr>
            <w:r>
              <w:rPr>
                <w:rFonts w:ascii="맑은 고딕" w:eastAsia="맑은 고딕"/>
                <w:spacing w:val="-3"/>
              </w:rPr>
              <w:t>~   시   분</w:t>
            </w:r>
          </w:p>
        </w:tc>
      </w:tr>
    </w:tbl>
    <w:p>
      <w:pPr>
        <w:pStyle w:val="0"/>
        <w:widowControl w:val="off"/>
        <w:wordWrap w:val="1"/>
        <w:spacing w:before="100" w:line="264"/>
        <w:jc w:val="right"/>
      </w:pP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 xml:space="preserve"> ㅇ 주휴일 : 매주 </w:t>
      </w:r>
      <w:r>
        <w:rPr>
          <w:rFonts w:ascii="HCI Poppy"/>
          <w:sz w:val="26"/>
          <w:u w:val="single"/>
        </w:rPr>
        <w:t xml:space="preserve">  </w:t>
      </w:r>
      <w:r>
        <w:rPr>
          <w:rFonts w:eastAsia="휴먼명조"/>
          <w:sz w:val="26"/>
        </w:rPr>
        <w:t>요일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>5. 임  금</w:t>
      </w:r>
    </w:p>
    <w:p>
      <w:pPr>
        <w:pStyle w:val="0"/>
        <w:widowControl w:val="off"/>
        <w:spacing w:before="60" w:line="264"/>
      </w:pPr>
      <w:r>
        <w:rPr>
          <w:rFonts w:ascii="HCI Poppy" w:eastAsia="휴먼명조"/>
          <w:sz w:val="26"/>
        </w:rPr>
        <w:t xml:space="preserve">  - 시간(일, 월)급 : </w:t>
      </w:r>
      <w:r>
        <w:rPr>
          <w:rFonts w:ascii="HCI Poppy"/>
          <w:sz w:val="26"/>
          <w:u w:val="single"/>
        </w:rPr>
        <w:t xml:space="preserve">                   </w:t>
      </w:r>
      <w:r>
        <w:rPr>
          <w:rFonts w:ascii="HCI Poppy" w:eastAsia="휴먼명조"/>
          <w:sz w:val="26"/>
        </w:rPr>
        <w:t xml:space="preserve">원(해당사항에 </w:t>
      </w:r>
      <w:r>
        <w:rPr>
          <w:rFonts w:ascii="한양신명조" w:eastAsia="휴먼명조"/>
          <w:sz w:val="26"/>
        </w:rPr>
        <w:t>○표</w:t>
      </w:r>
      <w:r>
        <w:rPr>
          <w:rFonts w:ascii="HCI Poppy"/>
          <w:sz w:val="26"/>
        </w:rPr>
        <w:t>)</w:t>
      </w:r>
    </w:p>
    <w:p>
      <w:pPr>
        <w:pStyle w:val="0"/>
        <w:widowControl w:val="off"/>
        <w:spacing w:before="20" w:line="264"/>
      </w:pPr>
      <w:r>
        <w:rPr>
          <w:rFonts w:ascii="HCI Poppy" w:eastAsia="휴먼명조"/>
          <w:sz w:val="26"/>
        </w:rPr>
        <w:t xml:space="preserve">  - 상여금 : 있음 (    )  </w:t>
      </w:r>
      <w:r>
        <w:rPr>
          <w:rFonts w:ascii="HCI Poppy"/>
          <w:sz w:val="26"/>
          <w:u w:val="single"/>
        </w:rPr>
        <w:t xml:space="preserve">                          </w:t>
      </w:r>
      <w:r>
        <w:rPr>
          <w:rFonts w:ascii="HCI Poppy" w:eastAsia="휴먼명조"/>
          <w:sz w:val="26"/>
        </w:rPr>
        <w:t>원,  없음 (    )</w:t>
      </w:r>
    </w:p>
    <w:p>
      <w:pPr>
        <w:pStyle w:val="0"/>
        <w:widowControl w:val="off"/>
        <w:spacing w:before="20" w:line="264"/>
      </w:pPr>
      <w:r>
        <w:rPr>
          <w:rFonts w:ascii="HCI Poppy"/>
          <w:sz w:val="26"/>
        </w:rPr>
        <w:t xml:space="preserve">  </w:t>
      </w:r>
      <w:r>
        <w:rPr>
          <w:rFonts w:ascii="HCI Poppy" w:eastAsia="휴먼명조"/>
          <w:spacing w:val="-1"/>
          <w:sz w:val="26"/>
        </w:rPr>
        <w:t xml:space="preserve">- 기타급여(제수당 등) :  있음 : </w:t>
      </w:r>
      <w:r>
        <w:rPr>
          <w:rFonts w:ascii="HCI Poppy"/>
          <w:spacing w:val="-1"/>
          <w:sz w:val="26"/>
          <w:u w:val="single"/>
        </w:rPr>
        <w:t xml:space="preserve">           </w:t>
      </w:r>
      <w:r>
        <w:rPr>
          <w:rFonts w:ascii="HCI Poppy" w:eastAsia="휴먼명조"/>
          <w:spacing w:val="-1"/>
          <w:sz w:val="26"/>
        </w:rPr>
        <w:t xml:space="preserve">원(내역별 기재), 없음 (    ), </w:t>
      </w:r>
    </w:p>
    <w:p>
      <w:pPr>
        <w:pStyle w:val="0"/>
        <w:widowControl w:val="off"/>
        <w:spacing w:before="20" w:line="264"/>
      </w:pPr>
      <w:r>
        <w:rPr>
          <w:rFonts w:ascii="HCI Poppy" w:eastAsia="휴먼명조"/>
          <w:sz w:val="26"/>
        </w:rPr>
        <w:t xml:space="preserve">  - 초과근로에 대한 가산임금률:</w:t>
      </w:r>
      <w:r>
        <w:rPr>
          <w:rFonts w:ascii="HCI Poppy"/>
          <w:sz w:val="26"/>
          <w:u w:val="single"/>
        </w:rPr>
        <w:t xml:space="preserve">        </w:t>
      </w:r>
      <w:r>
        <w:rPr>
          <w:rFonts w:ascii="HCI Poppy"/>
          <w:sz w:val="26"/>
        </w:rPr>
        <w:t xml:space="preserve"> %</w:t>
      </w:r>
    </w:p>
    <w:p>
      <w:pPr>
        <w:pStyle w:val="0"/>
        <w:widowControl w:val="off"/>
        <w:spacing w:before="20" w:line="264"/>
        <w:ind w:left="872" w:hanging="872"/>
      </w:pPr>
      <w:r>
        <w:rPr>
          <w:rFonts w:ascii="HCI Poppy"/>
          <w:sz w:val="26"/>
        </w:rPr>
        <w:t xml:space="preserve">    </w:t>
      </w:r>
      <w:r>
        <w:rPr>
          <w:rFonts w:ascii="한양중고딕"/>
          <w:sz w:val="22"/>
        </w:rPr>
        <w:t>※</w:t>
      </w:r>
      <w:r>
        <w:rPr>
          <w:rFonts w:ascii="한양중고딕" w:eastAsia="한양중고딕"/>
          <w:sz w:val="22"/>
        </w:rPr>
        <w:t xml:space="preserve"> 단시간근로자와 사용자 사이에 근로하기로 정한 시간을 초과하여 근로하면 법정 근로시간 내라도 통상임금의 100분의 50%이상의 가산임금 지급(’14.9.19. 시행)</w:t>
      </w:r>
    </w:p>
    <w:p>
      <w:pPr>
        <w:pStyle w:val="0"/>
        <w:widowControl w:val="off"/>
        <w:spacing w:before="60" w:line="264"/>
      </w:pPr>
      <w:r>
        <w:rPr>
          <w:rFonts w:ascii="HCI Poppy" w:eastAsia="휴먼명조"/>
          <w:sz w:val="26"/>
        </w:rPr>
        <w:t xml:space="preserve">  - 임금지급일 : 매월(매주 또는 매일)  </w:t>
      </w:r>
      <w:r>
        <w:rPr>
          <w:rFonts w:ascii="HCI Poppy"/>
          <w:sz w:val="26"/>
          <w:u w:val="single"/>
        </w:rPr>
        <w:t xml:space="preserve">     </w:t>
      </w:r>
      <w:r>
        <w:rPr>
          <w:rFonts w:ascii="HCI Poppy" w:eastAsia="휴먼명조"/>
          <w:sz w:val="26"/>
        </w:rPr>
        <w:t>일(휴일의 경우는 전일 지급)</w:t>
      </w:r>
    </w:p>
    <w:p>
      <w:pPr>
        <w:pStyle w:val="0"/>
        <w:widowControl w:val="off"/>
        <w:spacing w:before="20" w:line="264"/>
      </w:pPr>
      <w:r>
        <w:rPr>
          <w:rFonts w:ascii="HCI Poppy" w:eastAsia="휴먼명조"/>
          <w:spacing w:val="-8"/>
          <w:sz w:val="26"/>
        </w:rPr>
        <w:t xml:space="preserve">  - 지급방법 : 근로자에게 직접지급(    ),  근로자 명의 예금통장에 입금(    )</w:t>
      </w:r>
      <w:r>
        <w:rPr>
          <w:rFonts w:ascii="HCI Poppy"/>
          <w:sz w:val="26"/>
        </w:rPr>
        <w:t xml:space="preserve">  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>6. 연차유급휴가: 통상근로자의 근로시간에 비례하여 연차유급휴가 부여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>7. 사회보험 적용여부(해당란에 체크)</w:t>
      </w:r>
    </w:p>
    <w:p>
      <w:pPr>
        <w:pStyle w:val="0"/>
        <w:widowControl w:val="off"/>
        <w:spacing w:line="264" w:lineRule="auto"/>
        <w:ind w:left="488" w:hanging="488"/>
      </w:pPr>
      <w:r>
        <w:rPr>
          <w:rFonts w:ascii="HCI Poppy"/>
          <w:sz w:val="26"/>
        </w:rPr>
        <w:t xml:space="preserve">  </w:t>
      </w:r>
      <w:r>
        <w:rPr>
          <w:rFonts w:ascii="한양신명조"/>
          <w:sz w:val="26"/>
        </w:rPr>
        <w:t>□</w:t>
      </w:r>
      <w:r>
        <w:rPr>
          <w:rFonts w:ascii="HCI Poppy" w:eastAsia="휴먼명조"/>
          <w:sz w:val="26"/>
        </w:rPr>
        <w:t xml:space="preserve"> 고용보험  </w:t>
      </w:r>
      <w:r>
        <w:rPr>
          <w:rFonts w:ascii="한양신명조"/>
          <w:sz w:val="26"/>
        </w:rPr>
        <w:t>□</w:t>
      </w:r>
      <w:r>
        <w:rPr>
          <w:rFonts w:ascii="HCI Poppy" w:eastAsia="휴먼명조"/>
          <w:sz w:val="26"/>
        </w:rPr>
        <w:t xml:space="preserve"> 산재보험  </w:t>
      </w:r>
      <w:r>
        <w:rPr>
          <w:rFonts w:ascii="한양신명조"/>
          <w:sz w:val="26"/>
        </w:rPr>
        <w:t>□</w:t>
      </w:r>
      <w:r>
        <w:rPr>
          <w:rFonts w:ascii="HCI Poppy" w:eastAsia="휴먼명조"/>
          <w:sz w:val="26"/>
        </w:rPr>
        <w:t xml:space="preserve"> 국민연금  </w:t>
      </w:r>
      <w:r>
        <w:rPr>
          <w:rFonts w:ascii="한양신명조"/>
          <w:sz w:val="26"/>
        </w:rPr>
        <w:t>□</w:t>
      </w:r>
      <w:r>
        <w:rPr>
          <w:rFonts w:ascii="HCI Poppy" w:eastAsia="휴먼명조"/>
          <w:sz w:val="26"/>
        </w:rPr>
        <w:t xml:space="preserve"> 건강보험 </w:t>
      </w:r>
    </w:p>
    <w:p>
      <w:pPr>
        <w:pStyle w:val="0"/>
        <w:widowControl w:val="off"/>
        <w:spacing w:before="100" w:line="264"/>
        <w:ind w:left="520" w:hanging="520"/>
      </w:pPr>
      <w:r>
        <w:rPr>
          <w:rFonts w:ascii="HCI Poppy" w:eastAsia="휴먼명조"/>
          <w:sz w:val="26"/>
        </w:rPr>
        <w:t>8. 근로계약서 교부</w:t>
      </w:r>
    </w:p>
    <w:p>
      <w:pPr>
        <w:pStyle w:val="0"/>
        <w:widowControl w:val="off"/>
        <w:spacing w:line="264" w:lineRule="auto"/>
        <w:ind w:left="521" w:hanging="521"/>
      </w:pPr>
      <w:r>
        <w:rPr>
          <w:rFonts w:ascii="HCI Poppy"/>
          <w:sz w:val="26"/>
        </w:rPr>
        <w:t xml:space="preserve"> </w:t>
      </w:r>
      <w:r>
        <w:rPr>
          <w:rFonts w:ascii="HCI Poppy"/>
          <w:spacing w:val="-5"/>
          <w:sz w:val="26"/>
        </w:rPr>
        <w:t xml:space="preserve"> - </w:t>
      </w:r>
      <w:r>
        <w:rPr>
          <w:rFonts w:ascii="HCI Poppy" w:eastAsia="휴먼명조"/>
          <w:spacing w:val="-6"/>
          <w:sz w:val="26"/>
        </w:rPr>
        <w:t>“사업주”는 근로계약을 체결함과 동시에 본 계약서를 사본하여 “근로자”의</w:t>
      </w:r>
      <w:r>
        <w:rPr>
          <w:rFonts w:ascii="HCI Poppy" w:eastAsia="휴먼명조"/>
          <w:spacing w:val="-1"/>
          <w:sz w:val="26"/>
        </w:rPr>
        <w:t xml:space="preserve"> 교부</w:t>
      </w:r>
      <w:r>
        <w:rPr>
          <w:rFonts w:ascii="HCI Poppy" w:eastAsia="휴먼명조"/>
          <w:sz w:val="26"/>
        </w:rPr>
        <w:t>요구와 관계없이 “근로자”에게 교부함(근로기준법 제17조 이행)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>9. 근로계약, 취업규칙 등의 성실한 이행의무</w:t>
      </w:r>
    </w:p>
    <w:p>
      <w:pPr>
        <w:pStyle w:val="0"/>
        <w:widowControl w:val="off"/>
        <w:spacing w:line="264" w:lineRule="auto"/>
        <w:ind w:left="498" w:hanging="498"/>
      </w:pPr>
      <w:r>
        <w:rPr>
          <w:rFonts w:ascii="HCI Poppy"/>
          <w:spacing w:val="4"/>
          <w:sz w:val="26"/>
        </w:rPr>
        <w:t xml:space="preserve">  - </w:t>
      </w:r>
      <w:r>
        <w:rPr>
          <w:rFonts w:ascii="HCI Poppy" w:eastAsia="휴먼명조"/>
          <w:sz w:val="26"/>
        </w:rPr>
        <w:t>사업주와 근로자는 각자가 근로계약, 취업규칙, 단체협약을 지키고 성</w:t>
      </w:r>
      <w:r>
        <w:rPr>
          <w:rFonts w:eastAsia="휴먼명조"/>
          <w:spacing w:val="-4"/>
          <w:sz w:val="26"/>
        </w:rPr>
        <w:t>실하게</w:t>
      </w:r>
      <w:r>
        <w:rPr>
          <w:rFonts w:ascii="HCI Poppy" w:eastAsia="휴먼명조"/>
          <w:sz w:val="26"/>
        </w:rPr>
        <w:t xml:space="preserve"> 이행하여야 함</w:t>
      </w:r>
    </w:p>
    <w:p>
      <w:pPr>
        <w:pStyle w:val="0"/>
        <w:widowControl w:val="off"/>
        <w:spacing w:before="100" w:line="264"/>
      </w:pPr>
      <w:r>
        <w:rPr>
          <w:rFonts w:ascii="HCI Poppy" w:eastAsia="휴먼명조"/>
          <w:sz w:val="26"/>
        </w:rPr>
        <w:t>10. 기  타</w:t>
      </w:r>
    </w:p>
    <w:p>
      <w:pPr>
        <w:pStyle w:val="0"/>
        <w:widowControl w:val="off"/>
        <w:spacing w:line="264" w:lineRule="auto"/>
      </w:pPr>
      <w:r>
        <w:rPr>
          <w:rFonts w:ascii="HCI Poppy" w:eastAsia="휴먼명조"/>
          <w:sz w:val="26"/>
        </w:rPr>
        <w:t xml:space="preserve">  - 이 계약에 정함이 없는 사항은 근로기준법령에 의함</w:t>
      </w:r>
    </w:p>
    <w:p>
      <w:pPr>
        <w:pStyle w:val="0"/>
        <w:widowControl w:val="off"/>
        <w:wordWrap w:val="1"/>
        <w:spacing w:before="200" w:line="264"/>
        <w:jc w:val="center"/>
      </w:pPr>
      <w:r>
        <w:rPr>
          <w:rFonts w:ascii="HCI Poppy" w:eastAsia="휴먼명조"/>
          <w:sz w:val="26"/>
        </w:rPr>
        <w:t xml:space="preserve">      년      월      일  </w:t>
      </w:r>
    </w:p>
    <w:p>
      <w:pPr>
        <w:pStyle w:val="0"/>
        <w:widowControl w:val="off"/>
        <w:spacing w:line="264" w:lineRule="auto"/>
        <w:ind w:left="1082" w:hanging="1082"/>
      </w:pPr>
      <w:r>
        <w:rPr>
          <w:rFonts w:ascii="HCI Poppy" w:eastAsia="휴먼명조"/>
          <w:sz w:val="26"/>
        </w:rPr>
        <w:t>(사업주) 사업체명 :                   (전화 :                )</w:t>
      </w:r>
      <w:r>
        <w:br/>
        <w:rPr>
          <w:rFonts w:ascii="HCI Poppy" w:eastAsia="휴먼명조"/>
          <w:sz w:val="26"/>
        </w:rPr>
        <w:t>주    소 :</w:t>
      </w:r>
      <w:r>
        <w:br/>
        <w:rPr>
          <w:rFonts w:ascii="HCI Poppy" w:eastAsia="휴먼명조"/>
          <w:sz w:val="26"/>
        </w:rPr>
        <w:t>대 표 자 :                   (서명)</w:t>
      </w:r>
    </w:p>
    <w:p>
      <w:pPr>
        <w:pStyle w:val="0"/>
        <w:widowControl w:val="off"/>
        <w:spacing w:before="100" w:line="264"/>
        <w:ind w:left="1082" w:hanging="1082"/>
      </w:pPr>
      <w:r>
        <w:rPr>
          <w:rFonts w:ascii="HCI Poppy" w:eastAsia="휴먼명조"/>
          <w:sz w:val="26"/>
        </w:rPr>
        <w:t>(근로자) 주    소 :</w:t>
      </w:r>
      <w:r>
        <w:br/>
        <w:rPr>
          <w:rFonts w:ascii="HCI Poppy" w:eastAsia="휴먼명조"/>
          <w:sz w:val="26"/>
        </w:rPr>
        <w:t xml:space="preserve">연 락 처 : </w:t>
      </w:r>
      <w:r>
        <w:br/>
        <w:rPr>
          <w:rFonts w:ascii="HCI Poppy" w:eastAsia="휴먼명조"/>
          <w:sz w:val="26"/>
        </w:rPr>
        <w:t>성    명 :                   (서명)</w:t>
      </w:r>
    </w:p>
    <w:tbl>
      <w:tblPr>
        <w:tblOverlap w:val="never"/>
        <w:tblW w:w="9015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015"/>
      </w:tblGrid>
      <w:tr>
        <w:trPr>
          <w:trHeight w:val="11326"/>
        </w:trPr>
        <w:tc>
          <w:tcPr>
            <w:tcW w:w="9015" w:type="dxa"/>
            <w:tcBorders>
              <w:top w:val="dotted" w:color="000000" w:sz="3"/>
              <w:left w:val="dotted" w:color="000000" w:sz="3"/>
              <w:bottom w:val="dotted" w:color="000000" w:sz="3"/>
              <w:right w:val="dotted" w:color="000000" w:sz="3"/>
            </w:tcBorders>
            <w:shd w:val="clear" w:fill="faedd2"/>
            <w:vAlign w:val="center"/>
          </w:tcPr>
          <w:p>
            <w:pPr>
              <w:pStyle w:val="0"/>
              <w:widowControl w:val="off"/>
              <w:spacing w:line="348" w:lineRule="auto"/>
              <w:ind w:left="558" w:hanging="558"/>
            </w:pPr>
            <w:r>
              <w:rPr>
                <w:rFonts w:ascii="맑은 고딕"/>
                <w:b/>
                <w:sz w:val="22"/>
              </w:rPr>
              <w:t>◁◁</w:t>
            </w:r>
            <w:r>
              <w:rPr>
                <w:rFonts w:ascii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pacing w:val="-2"/>
                <w:sz w:val="22"/>
              </w:rPr>
              <w:t>단시간근로자의 경우 “근로일 및 근로일별 근로시간”을 반드시 기재하여야 합니다</w:t>
            </w:r>
            <w:r>
              <w:rPr>
                <w:rFonts w:ascii="맑은 고딕"/>
                <w:b/>
                <w:sz w:val="22"/>
              </w:rPr>
              <w:t xml:space="preserve">.  </w:t>
            </w:r>
            <w:r>
              <w:rPr>
                <w:rFonts w:ascii="맑은 고딕" w:eastAsia="맑은 고딕"/>
                <w:b/>
                <w:spacing w:val="-5"/>
                <w:sz w:val="22"/>
              </w:rPr>
              <w:t xml:space="preserve">다양한 사례가 있을 수 있어, 몇 가지 유형을 예시하오니 참고하시기 바랍니다. </w:t>
            </w:r>
            <w:r>
              <w:rPr>
                <w:rFonts w:ascii="맑은 고딕"/>
                <w:b/>
                <w:sz w:val="22"/>
              </w:rPr>
              <w:t>▷▷</w:t>
            </w:r>
          </w:p>
          <w:p>
            <w:pPr>
              <w:pStyle w:val="0"/>
              <w:widowControl w:val="off"/>
              <w:spacing w:line="348" w:lineRule="auto"/>
              <w:ind w:left="339" w:hanging="339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ㅇ</w:t>
            </w:r>
            <w:r>
              <w:rPr>
                <w:rFonts w:ascii="맑은 고딕" w:eastAsia="맑은 고딕"/>
                <w:b/>
                <w:sz w:val="22"/>
              </w:rPr>
              <w:t xml:space="preserve"> (예시</w:t>
            </w:r>
            <w:r>
              <w:rPr>
                <w:rFonts w:ascii="맑은 고딕"/>
                <w:b/>
                <w:sz w:val="22"/>
              </w:rPr>
              <w:t>①</w:t>
            </w:r>
            <w:r>
              <w:rPr>
                <w:rFonts w:ascii="맑은 고딕"/>
                <w:b/>
                <w:sz w:val="22"/>
              </w:rPr>
              <w:t>)</w:t>
            </w:r>
            <w:r>
              <w:rPr>
                <w:rFonts w:ascii="맑은 고딕" w:eastAsia="맑은 고딕"/>
                <w:sz w:val="22"/>
              </w:rPr>
              <w:t xml:space="preserve"> 주5일, 일 6시간(근로일별 근로시간 같음)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근로일 : 주 5일, 근로시간 : 매일 6시간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시업 시각 : 09시 00분,  종업 시각: 16시 00분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휴게 시간 : 12시 00분부터 13시 00분까지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주휴일 : 일요일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ㅇ </w:t>
            </w:r>
            <w:r>
              <w:rPr>
                <w:rFonts w:ascii="맑은 고딕" w:eastAsia="맑은 고딕"/>
                <w:b/>
                <w:sz w:val="22"/>
              </w:rPr>
              <w:t>(예시</w:t>
            </w:r>
            <w:r>
              <w:rPr>
                <w:rFonts w:ascii="맑은 고딕"/>
                <w:b/>
                <w:sz w:val="22"/>
              </w:rPr>
              <w:t>②</w:t>
            </w:r>
            <w:r>
              <w:rPr>
                <w:rFonts w:ascii="맑은 고딕"/>
                <w:b/>
                <w:sz w:val="22"/>
              </w:rPr>
              <w:t>)</w:t>
            </w:r>
            <w:r>
              <w:rPr>
                <w:rFonts w:ascii="맑은 고딕" w:eastAsia="맑은 고딕"/>
                <w:sz w:val="22"/>
              </w:rPr>
              <w:t xml:space="preserve"> 주 2일, 일 4시간(근로일별 근로시간 같음)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근로일 : 주 2일(토, 일요일), 근로시간 : 매일 4시간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시업 시각 : 20시 00분,  종업 시각: 24시 30분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휴게 시간 : 22시 00분부터 22시 30분까지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주휴일 : 해당 없음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ㅇ </w:t>
            </w:r>
            <w:r>
              <w:rPr>
                <w:rFonts w:ascii="맑은 고딕" w:eastAsia="맑은 고딕"/>
                <w:b/>
                <w:sz w:val="22"/>
              </w:rPr>
              <w:t>(예시</w:t>
            </w:r>
            <w:r>
              <w:rPr>
                <w:rFonts w:ascii="맑은 고딕"/>
                <w:b/>
                <w:sz w:val="22"/>
              </w:rPr>
              <w:t>③</w:t>
            </w:r>
            <w:r>
              <w:rPr>
                <w:rFonts w:ascii="맑은 고딕"/>
                <w:b/>
                <w:sz w:val="22"/>
              </w:rPr>
              <w:t>)</w:t>
            </w:r>
            <w:r>
              <w:rPr>
                <w:rFonts w:ascii="맑은 고딕" w:eastAsia="맑은 고딕"/>
                <w:sz w:val="22"/>
              </w:rPr>
              <w:t xml:space="preserve"> 주 5일, 근로일별 근로시간이 다름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</w:rPr>
              <w:t xml:space="preserve">   </w:t>
            </w:r>
          </w:p>
          <w:tbl>
            <w:tblPr>
              <w:tblOverlap w:val="never"/>
              <w:tblW w:w="8372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395"/>
              <w:gridCol w:w="1395"/>
              <w:gridCol w:w="1395"/>
              <w:gridCol w:w="1395"/>
              <w:gridCol w:w="1395"/>
              <w:gridCol w:w="1395"/>
            </w:tblGrid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9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  <w:rPr>
                      <w:rFonts w:ascii="맑은 고딕" w:eastAsia="맑은 고딕"/>
                      <w:color w:val="000000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수요일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목요일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금요일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근로시간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6시간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3시간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6시간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3시간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6시간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시업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09시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09시 00분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종업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16시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12시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16시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12시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16시 00분</w:t>
                  </w:r>
                </w:p>
              </w:tc>
            </w:tr>
            <w:tr>
              <w:trPr>
                <w:trHeight w:val="56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휴게 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12시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~ 13시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12시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~ 13시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12시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~ 13시 00분</w:t>
                  </w:r>
                </w:p>
              </w:tc>
            </w:tr>
          </w:tbl>
          <w:p/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주휴일 : 일요일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ㅇ </w:t>
            </w:r>
            <w:r>
              <w:rPr>
                <w:rFonts w:ascii="맑은 고딕" w:eastAsia="맑은 고딕"/>
                <w:b/>
                <w:sz w:val="22"/>
              </w:rPr>
              <w:t>(예시</w:t>
            </w:r>
            <w:r>
              <w:rPr>
                <w:rFonts w:ascii="맑은 고딕"/>
                <w:b/>
                <w:sz w:val="22"/>
              </w:rPr>
              <w:t>④</w:t>
            </w:r>
            <w:r>
              <w:rPr>
                <w:rFonts w:ascii="맑은 고딕"/>
                <w:b/>
                <w:sz w:val="22"/>
              </w:rPr>
              <w:t>)</w:t>
            </w:r>
            <w:r>
              <w:rPr>
                <w:rFonts w:ascii="맑은 고딕" w:eastAsia="맑은 고딕"/>
                <w:sz w:val="22"/>
              </w:rPr>
              <w:t xml:space="preserve"> 주 3일, 근로일별 근로시간이 다름</w:t>
            </w:r>
          </w:p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/>
                <w:sz w:val="22"/>
              </w:rPr>
              <w:t xml:space="preserve">   </w:t>
            </w:r>
          </w:p>
          <w:tbl>
            <w:tblPr>
              <w:tblOverlap w:val="never"/>
              <w:tblW w:w="8372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1395"/>
              <w:gridCol w:w="1395"/>
              <w:gridCol w:w="1395"/>
              <w:gridCol w:w="1395"/>
              <w:gridCol w:w="1395"/>
              <w:gridCol w:w="1395"/>
            </w:tblGrid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9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  <w:rPr>
                      <w:rFonts w:ascii="맑은 고딕" w:eastAsia="맑은 고딕"/>
                      <w:color w:val="000000"/>
                    </w:rPr>
                  </w:pP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화요일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수요일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목요일</w:t>
                  </w:r>
                </w:p>
              </w:tc>
              <w:tc>
                <w:tcPr>
                  <w:tcW w:w="1395" w:type="dxa"/>
                  <w:tcBorders>
                    <w:top w:val="single" w:color="000000" w:sz="9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금요일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근로시간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4시간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6시간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5시간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시업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14시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10시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14시 00분</w:t>
                  </w:r>
                </w:p>
              </w:tc>
            </w:tr>
            <w:tr>
              <w:trPr>
                <w:trHeight w:val="313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eastAsia="맑은 고딕"/>
                    </w:rPr>
                    <w:t>종업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18시 30분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17시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jc w:val="center"/>
                  </w:pPr>
                  <w:r>
                    <w:rPr>
                      <w:rFonts w:ascii="맑은 고딕" w:eastAsia="맑은 고딕"/>
                    </w:rPr>
                    <w:t>20시 00분</w:t>
                  </w:r>
                </w:p>
              </w:tc>
            </w:tr>
            <w:tr>
              <w:trPr>
                <w:trHeight w:val="56"/>
              </w:trPr>
              <w:tc>
                <w:tcPr>
                  <w:tcW w:w="1395" w:type="dxa"/>
                  <w:tcBorders>
                    <w:top w:val="single" w:color="000000" w:sz="3"/>
                    <w:left w:val="single" w:color="000000" w:sz="9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휴게 시간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</w:rPr>
                    <w:t>16:00~16:30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13시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~ 14시 00분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/>
                    </w:rPr>
                    <w:t>-</w:t>
                  </w:r>
                </w:p>
              </w:tc>
              <w:tc>
                <w:tcPr>
                  <w:tcW w:w="1395" w:type="dxa"/>
                  <w:tcBorders>
                    <w:top w:val="single" w:color="000000" w:sz="3"/>
                    <w:left w:val="single" w:color="000000" w:sz="3"/>
                    <w:bottom w:val="single" w:color="000000" w:sz="9"/>
                    <w:right w:val="single" w:color="000000" w:sz="9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18시 00분</w:t>
                  </w:r>
                </w:p>
                <w:p>
                  <w:pPr>
                    <w:pStyle w:val="0"/>
                    <w:widowControl w:val="off"/>
                    <w:wordWrap w:val="1"/>
                    <w:spacing w:line="264" w:lineRule="auto"/>
                    <w:jc w:val="center"/>
                  </w:pPr>
                  <w:r>
                    <w:rPr>
                      <w:rFonts w:ascii="맑은 고딕" w:eastAsia="맑은 고딕"/>
                    </w:rPr>
                    <w:t>~ 19시 00분</w:t>
                  </w:r>
                </w:p>
              </w:tc>
            </w:tr>
          </w:tbl>
          <w:p/>
          <w:p>
            <w:pPr>
              <w:pStyle w:val="0"/>
              <w:widowControl w:val="off"/>
              <w:spacing w:line="348" w:lineRule="auto"/>
            </w:pPr>
            <w:r>
              <w:rPr>
                <w:rFonts w:ascii="맑은 고딕" w:eastAsia="맑은 고딕"/>
                <w:sz w:val="22"/>
              </w:rPr>
              <w:t xml:space="preserve">   - 주휴일 : 일요일</w:t>
            </w:r>
          </w:p>
          <w:p>
            <w:pPr>
              <w:pStyle w:val="0"/>
              <w:widowControl w:val="off"/>
              <w:spacing w:line="348" w:lineRule="auto"/>
              <w:rPr>
                <w:rFonts w:ascii="맑은 고딕" w:eastAsia="맑은 고딕"/>
                <w:color w:val="000000"/>
                <w:sz w:val="22"/>
              </w:rPr>
            </w:pPr>
          </w:p>
          <w:p>
            <w:pPr>
              <w:pStyle w:val="0"/>
              <w:widowControl w:val="off"/>
              <w:wordWrap w:val="1"/>
              <w:spacing w:line="338" w:lineRule="auto"/>
              <w:ind w:left="560" w:hanging="560"/>
              <w:jc w:val="left"/>
            </w:pPr>
            <w:r>
              <w:rPr>
                <w:rFonts w:ascii="맑은 고딕"/>
                <w:sz w:val="22"/>
              </w:rPr>
              <w:t xml:space="preserve">  </w:t>
            </w:r>
            <w:r>
              <w:rPr>
                <w:rFonts w:ascii="한양중고딕"/>
                <w:b/>
                <w:sz w:val="22"/>
              </w:rPr>
              <w:t>※</w:t>
            </w:r>
            <w:r>
              <w:rPr>
                <w:rFonts w:ascii="필기"/>
                <w:b/>
                <w:sz w:val="22"/>
              </w:rPr>
              <w:t xml:space="preserve"> </w:t>
            </w:r>
            <w:r>
              <w:rPr>
                <w:rFonts w:eastAsia="필기"/>
                <w:b/>
                <w:spacing w:val="2"/>
                <w:sz w:val="22"/>
              </w:rPr>
              <w:t>기간제</w:t>
            </w:r>
            <w:r>
              <w:rPr>
                <w:rFonts w:ascii="한양중고딕"/>
                <w:b/>
                <w:spacing w:val="3"/>
                <w:sz w:val="26"/>
              </w:rPr>
              <w:t>․</w:t>
            </w:r>
            <w:r>
              <w:rPr>
                <w:rFonts w:ascii="필기" w:eastAsia="필기"/>
                <w:b/>
                <w:spacing w:val="2"/>
                <w:sz w:val="22"/>
              </w:rPr>
              <w:t xml:space="preserve">단시간근로자 주요 근로조건 서면 명시 의무 위반 적발 시 과태료 </w:t>
            </w:r>
            <w:r>
              <w:rPr>
                <w:rFonts w:ascii="필기" w:eastAsia="필기"/>
                <w:b/>
                <w:sz w:val="22"/>
              </w:rPr>
              <w:t>(인당 500만원 이하) 즉시 부과에 유의(’14.8.1.부터)</w:t>
            </w:r>
          </w:p>
        </w:tc>
      </w:tr>
    </w:tbl>
    <w:p>
      <w:pPr>
        <w:pStyle w:val="0"/>
        <w:widowControl w:val="off"/>
        <w:wordWrap w:val="1"/>
        <w:spacing w:before="200" w:line="295"/>
        <w:jc w:val="center"/>
      </w:pPr>
    </w:p>
    <w:p>
      <w:pPr>
        <w:pStyle w:val="0"/>
        <w:widowControl w:val="off"/>
        <w:wordWrap w:val="1"/>
        <w:spacing w:before="200" w:line="295"/>
        <w:jc w:val="center"/>
        <w:rPr>
          <w:rFonts w:ascii="HCI Poppy" w:eastAsia="휴먼명조"/>
          <w:color w:val="000000"/>
          <w:sz w:val="26"/>
        </w:rPr>
      </w:pP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1134" w:right="1134" w:bottom="1134" w:left="1134" w:header="567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한양신명조" w:hAnsi="한양신명조" w:eastAsia="휴먼명조"/>
        <w:color w:val="000000"/>
        <w:spacing w:val="-4"/>
        <w:sz w:val="26"/>
        <w:shd w:val="clear" w:color="000000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바탕" w:eastAsia="바탕"/>
      <w:color w:val="000000"/>
      <w:sz w:val="2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바탕" w:eastAsia="바탕"/>
      <w:color w:val="000000"/>
      <w:sz w:val="2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바탕" w:eastAsia="바탕"/>
      <w:color w:val="000000"/>
      <w:sz w:val="2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바탕" w:eastAsia="바탕"/>
      <w:color w:val="000000"/>
      <w:sz w:val="2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바탕" w:eastAsia="바탕"/>
      <w:color w:val="000000"/>
      <w:sz w:val="2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바탕" w:eastAsia="바탕"/>
      <w:color w:val="000000"/>
      <w:sz w:val="2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바탕" w:eastAsia="바탕"/>
      <w:color w:val="000000"/>
      <w:sz w:val="2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바탕" w:eastAsia="바탕"/>
      <w:color w:val="000000"/>
      <w:sz w:val="20"/>
    </w:rPr>
  </w:style>
  <w:style w:type="paragraph" w:styleId="9">
    <w:name w:val="쪽 번호"/>
    <w:uiPriority w:val="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z w:val="2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굴림" w:eastAsia="굴림"/>
      <w:color w:val="000000"/>
      <w:sz w:val="18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styleId="14">
    <w:name w:val="○ 모양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0"/>
        <w:tab w:val="left" w:leader="none" w:pos="800"/>
        <w:tab w:val="left" w:leader="none" w:pos="1600"/>
        <w:tab w:val="left" w:leader="none" w:pos="2400"/>
        <w:tab w:val="left" w:leader="none" w:pos="3200"/>
        <w:tab w:val="left" w:leader="none" w:pos="4000"/>
        <w:tab w:val="left" w:leader="none" w:pos="4800"/>
        <w:tab w:val="left" w:leader="none" w:pos="5600"/>
        <w:tab w:val="left" w:leader="none" w:pos="6400"/>
        <w:tab w:val="left" w:leader="none" w:pos="7200"/>
        <w:tab w:val="left" w:leader="none" w:pos="8000"/>
        <w:tab w:val="left" w:leader="none" w:pos="8800"/>
        <w:tab w:val="left" w:leader="none" w:pos="9600"/>
        <w:tab w:val="left" w:leader="none" w:pos="10400"/>
        <w:tab w:val="left" w:leader="none" w:pos="11200"/>
        <w:tab w:val="left" w:leader="none" w:pos="12000"/>
        <w:tab w:val="left" w:leader="none" w:pos="12800"/>
        <w:tab w:val="left" w:leader="none" w:pos="13600"/>
        <w:tab w:val="left" w:leader="none" w:pos="14400"/>
        <w:tab w:val="left" w:leader="none" w:pos="15200"/>
        <w:tab w:val="left" w:leader="none" w:pos="16000"/>
        <w:tab w:val="left" w:leader="none" w:pos="16800"/>
        <w:tab w:val="left" w:leader="none" w:pos="17600"/>
        <w:tab w:val="left" w:leader="none" w:pos="18400"/>
        <w:tab w:val="left" w:leader="none" w:pos="19200"/>
        <w:tab w:val="left" w:leader="none" w:pos="20000"/>
        <w:tab w:val="left" w:leader="none" w:pos="20800"/>
        <w:tab w:val="left" w:leader="none" w:pos="21600"/>
        <w:tab w:val="left" w:leader="none" w:pos="22400"/>
        <w:tab w:val="left" w:leader="none" w:pos="23200"/>
        <w:tab w:val="left" w:leader="none" w:pos="24000"/>
        <w:tab w:val="left" w:leader="none" w:pos="24800"/>
      </w:tabs>
      <w:wordWrap w:val="0"/>
      <w:autoSpaceDE w:val="off"/>
      <w:autoSpaceDN w:val="off"/>
      <w:snapToGrid w:val="off"/>
      <w:spacing w:before="100" w:after="0" w:line="384" w:lineRule="auto"/>
      <w:ind w:left="840" w:right="0" w:hanging="400"/>
      <w:jc w:val="both"/>
      <w:textAlignment w:val="baseline"/>
    </w:pPr>
    <w:rPr>
      <w:rFonts w:ascii="휴먼명조" w:eastAsia="휴먼명조"/>
      <w:color w:val="000000"/>
      <w:spacing w:val="-2"/>
      <w:sz w:val="24"/>
      <w:shd w:val="clear" w:color="000000"/>
    </w:rPr>
  </w:style>
  <w:style w:type="paragraph" w:styleId="15">
    <w:name w:val="표중앙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36" w:lineRule="auto"/>
      <w:ind w:left="0" w:right="0" w:firstLine="0"/>
      <w:jc w:val="center"/>
      <w:textAlignment w:val="baseline"/>
    </w:pPr>
    <w:rPr>
      <w:rFonts w:ascii="-윤고딕120" w:eastAsia="-윤고딕120"/>
      <w:color w:val="000000"/>
      <w:spacing w:val="-7"/>
      <w:w w:val="94"/>
      <w:sz w:val="18"/>
    </w:rPr>
  </w:style>
  <w:style w:type="paragraph" w:styleId="16">
    <w:name w:val="표 위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36" w:lineRule="auto"/>
      <w:ind w:left="0" w:right="0" w:firstLine="0"/>
      <w:jc w:val="center"/>
      <w:textAlignment w:val="baseline"/>
    </w:pPr>
    <w:rPr>
      <w:rFonts w:ascii="-윤고딕130" w:eastAsia="-윤고딕130"/>
      <w:color w:val="000000"/>
      <w:spacing w:val="-4"/>
      <w:w w:val="94"/>
      <w:sz w:val="20"/>
    </w:rPr>
  </w:style>
  <w:style w:type="paragraph" w:styleId="17">
    <w:name w:val="네모1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</w:pPr>
    <w:rPr>
      <w:rFonts w:ascii="-윤고딕340" w:eastAsia="-윤고딕340"/>
      <w:color w:val="000000"/>
      <w:spacing w:val="-2"/>
      <w:sz w:val="24"/>
    </w:rPr>
  </w:style>
  <w:style w:type="paragraph" w:styleId="18">
    <w:name w:val="1)2)3)"/>
    <w:uiPriority w:val="1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</w:pPr>
    <w:rPr>
      <w:rFonts w:ascii="한양중고딕" w:eastAsia="한양중고딕"/>
      <w:color w:val="000000"/>
      <w:sz w:val="24"/>
    </w:rPr>
  </w:style>
  <w:style w:type="paragraph" w:styleId="19">
    <w:name w:val="동그라미"/>
    <w:uiPriority w:val="1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300" w:right="0" w:firstLine="300"/>
      <w:jc w:val="both"/>
      <w:textAlignment w:val="baseline"/>
    </w:pPr>
    <w:rPr>
      <w:rFonts w:ascii="HCI Tulip" w:eastAsia="휴먼명조"/>
      <w:b/>
      <w:color w:val="000000"/>
      <w:spacing w:val="-4"/>
      <w:sz w:val="26"/>
    </w:rPr>
  </w:style>
  <w:style w:type="paragraph" w:styleId="20">
    <w:name w:val="xl71"/>
    <w:uiPriority w:val="2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16"/>
    </w:rPr>
  </w:style>
  <w:style w:type="paragraph" w:styleId="21">
    <w:name w:val="xl74"/>
    <w:uiPriority w:val="2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16"/>
    </w:rPr>
  </w:style>
  <w:style w:type="paragraph" w:styleId="22">
    <w:name w:val="xl82"/>
    <w:uiPriority w:val="2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맑은 고딕" w:eastAsia="맑은 고딕"/>
      <w:color w:val="000000"/>
      <w:sz w:val="16"/>
    </w:rPr>
  </w:style>
  <w:style w:type="paragraph" w:styleId="23">
    <w:name w:val="xl84"/>
    <w:uiPriority w:val="2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28"/>
    </w:rPr>
  </w:style>
  <w:style w:type="paragraph" w:styleId="24">
    <w:name w:val="xl69"/>
    <w:uiPriority w:val="2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center"/>
      <w:textAlignment w:val="baseline"/>
    </w:pPr>
    <w:rPr>
      <w:rFonts w:ascii="맑은 고딕" w:eastAsia="맑은 고딕"/>
      <w:color w:val="000000"/>
      <w:sz w:val="16"/>
    </w:rPr>
  </w:style>
  <w:style w:type="paragraph" w:styleId="25">
    <w:name w:val="표항목"/>
    <w:uiPriority w:val="2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12" w:lineRule="auto"/>
      <w:ind w:left="0" w:right="0" w:firstLine="0"/>
      <w:jc w:val="center"/>
      <w:textAlignment w:val="baseline"/>
    </w:pPr>
    <w:rPr>
      <w:rFonts w:ascii="산돌고딕 M" w:eastAsia="산돌고딕 M"/>
      <w:color w:val="000000"/>
      <w:spacing w:val="-6"/>
      <w:w w:val="95"/>
      <w:sz w:val="22"/>
    </w:rPr>
  </w:style>
  <w:style w:type="paragraph" w:styleId="26">
    <w:name w:val="표내용-중"/>
    <w:uiPriority w:val="2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12" w:lineRule="auto"/>
      <w:ind w:left="40" w:right="40" w:firstLine="0"/>
      <w:jc w:val="center"/>
      <w:textAlignment w:val="baseline"/>
    </w:pPr>
    <w:rPr>
      <w:rFonts w:ascii="산돌고딕 L" w:eastAsia="산돌고딕 L"/>
      <w:color w:val="000000"/>
      <w:spacing w:val="-6"/>
      <w:w w:val="95"/>
      <w:sz w:val="22"/>
    </w:rPr>
  </w:style>
  <w:style w:type="paragraph" w:styleId="27">
    <w:name w:val="본문-"/>
    <w:uiPriority w:val="2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120" w:line="384" w:lineRule="auto"/>
      <w:ind w:left="0" w:right="0" w:firstLine="0"/>
      <w:jc w:val="both"/>
      <w:textAlignment w:val="baseline"/>
    </w:pPr>
    <w:rPr>
      <w:rFonts w:ascii="Times New Roman" w:eastAsia="휴먼명조"/>
      <w:color w:val="000000"/>
      <w:spacing w:val="-4"/>
      <w:sz w:val="22"/>
    </w:rPr>
  </w:style>
  <w:style w:type="paragraph" w:styleId="28">
    <w:name w:val="표미다시"/>
    <w:uiPriority w:val="2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12" w:lineRule="auto"/>
      <w:ind w:left="0" w:right="0" w:firstLine="0"/>
      <w:jc w:val="center"/>
      <w:textAlignment w:val="baseline"/>
    </w:pPr>
    <w:rPr>
      <w:rFonts w:ascii="HY중고딕" w:eastAsia="HY중고딕"/>
      <w:color w:val="000000"/>
      <w:spacing w:val="-5"/>
      <w:w w:val="90"/>
      <w:sz w:val="22"/>
    </w:rPr>
  </w:style>
  <w:style w:type="paragraph" w:styleId="29">
    <w:name w:val="표안"/>
    <w:uiPriority w:val="2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0" w:line="336" w:lineRule="auto"/>
      <w:ind w:left="0" w:right="0" w:firstLine="0"/>
      <w:jc w:val="center"/>
      <w:textAlignment w:val="baseline"/>
    </w:pPr>
    <w:rPr>
      <w:rFonts w:ascii="산돌명조 L" w:eastAsia="-윤명조120"/>
      <w:color w:val="000000"/>
      <w:spacing w:val="-6"/>
      <w:sz w:val="18"/>
    </w:rPr>
  </w:style>
  <w:style w:type="paragraph" w:styleId="30">
    <w:name w:val="15휴먼명조"/>
    <w:uiPriority w:val="3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100" w:after="0" w:line="336" w:lineRule="auto"/>
      <w:ind w:left="0" w:right="0" w:firstLine="0"/>
      <w:jc w:val="both"/>
      <w:textAlignment w:val="baseline"/>
    </w:pPr>
    <w:rPr>
      <w:rFonts w:ascii="HCI Poppy" w:eastAsia="휴먼명조"/>
      <w:color w:val="000000"/>
      <w:sz w:val="30"/>
    </w:rPr>
  </w:style>
  <w:style w:type="paragraph" w:styleId="31">
    <w:name w:val="xl75"/>
    <w:uiPriority w:val="3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2dcdb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2">
    <w:name w:val="xl70"/>
    <w:uiPriority w:val="3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3">
    <w:name w:val="xl76"/>
    <w:uiPriority w:val="3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4">
    <w:name w:val="xl68"/>
    <w:uiPriority w:val="3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5">
    <w:name w:val="xl73"/>
    <w:uiPriority w:val="3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6">
    <w:name w:val="xl65"/>
    <w:uiPriority w:val="3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7">
    <w:name w:val="xl79"/>
    <w:uiPriority w:val="3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8">
    <w:name w:val="xl66"/>
    <w:uiPriority w:val="3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39">
    <w:name w:val="xl72"/>
    <w:uiPriority w:val="3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40">
    <w:name w:val="xl77"/>
    <w:uiPriority w:val="4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41">
    <w:name w:val="xl78"/>
    <w:uiPriority w:val="4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42">
    <w:name w:val="xl81"/>
    <w:uiPriority w:val="4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체" w:eastAsia="돋움체"/>
      <w:color w:val="000000"/>
      <w:sz w:val="20"/>
    </w:rPr>
  </w:style>
  <w:style w:type="paragraph" w:styleId="43">
    <w:name w:val="xl101"/>
    <w:uiPriority w:val="4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aeaaaa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44">
    <w:name w:val="xl100"/>
    <w:uiPriority w:val="4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bfbfbf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styleId="45">
    <w:name w:val="xl105"/>
    <w:uiPriority w:val="4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b4c6e7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46">
    <w:name w:val="xl108"/>
    <w:uiPriority w:val="4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c000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47">
    <w:name w:val="xl88"/>
    <w:uiPriority w:val="4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b4c6e7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48">
    <w:name w:val="xl89"/>
    <w:uiPriority w:val="4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b4c6e7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49">
    <w:name w:val="xl90"/>
    <w:uiPriority w:val="4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b4c6e7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50">
    <w:name w:val="xl91"/>
    <w:uiPriority w:val="5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c000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51">
    <w:name w:val="xl92"/>
    <w:uiPriority w:val="5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c000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52">
    <w:name w:val="xl97"/>
    <w:uiPriority w:val="5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99"/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53">
    <w:name w:val="xl127"/>
    <w:uiPriority w:val="5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99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맑은 고딕" w:eastAsia="맑은 고딕"/>
      <w:color w:val="000000"/>
      <w:sz w:val="24"/>
    </w:rPr>
  </w:style>
  <w:style w:type="paragraph" w:styleId="54">
    <w:name w:val="xl95"/>
    <w:uiPriority w:val="5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99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styleId="55">
    <w:name w:val="xl128"/>
    <w:uiPriority w:val="5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99"/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맑은 고딕" w:eastAsia="맑은 고딕"/>
      <w:color w:val="000000"/>
      <w:sz w:val="24"/>
    </w:rPr>
  </w:style>
  <w:style w:type="paragraph" w:styleId="56">
    <w:name w:val="xl129"/>
    <w:uiPriority w:val="5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right"/>
      <w:textAlignment w:val="center"/>
    </w:pPr>
    <w:rPr>
      <w:rFonts w:ascii="맑은 고딕" w:eastAsia="맑은 고딕"/>
      <w:color w:val="000000"/>
      <w:sz w:val="24"/>
    </w:rPr>
  </w:style>
  <w:style w:type="paragraph" w:styleId="57">
    <w:name w:val="xl93"/>
    <w:uiPriority w:val="5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0"/>
    </w:rPr>
  </w:style>
  <w:style w:type="paragraph" w:styleId="58">
    <w:name w:val="xl124"/>
    <w:uiPriority w:val="5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0"/>
    </w:rPr>
  </w:style>
  <w:style w:type="paragraph" w:styleId="59">
    <w:name w:val="xl96"/>
    <w:uiPriority w:val="5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바탕" w:eastAsia="바탕"/>
      <w:color w:val="000000"/>
      <w:sz w:val="20"/>
    </w:rPr>
  </w:style>
  <w:style w:type="paragraph" w:styleId="60">
    <w:name w:val="xl125"/>
    <w:uiPriority w:val="6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0"/>
    </w:rPr>
  </w:style>
  <w:style w:type="paragraph" w:styleId="61">
    <w:name w:val="xl94"/>
    <w:uiPriority w:val="6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0"/>
    </w:rPr>
  </w:style>
  <w:style w:type="paragraph" w:styleId="62">
    <w:name w:val="xl115"/>
    <w:uiPriority w:val="6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0"/>
    </w:rPr>
  </w:style>
  <w:style w:type="paragraph" w:styleId="63">
    <w:name w:val="xl98"/>
    <w:uiPriority w:val="6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0"/>
    </w:rPr>
  </w:style>
  <w:style w:type="paragraph" w:styleId="64">
    <w:name w:val="xl99"/>
    <w:uiPriority w:val="6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65">
    <w:name w:val="xl123"/>
    <w:uiPriority w:val="6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0070c0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66">
    <w:name w:val="xl112"/>
    <w:uiPriority w:val="6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67">
    <w:name w:val="xl111"/>
    <w:uiPriority w:val="6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68">
    <w:name w:val="xl120"/>
    <w:uiPriority w:val="6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69">
    <w:name w:val="xl102"/>
    <w:uiPriority w:val="6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0"/>
    </w:rPr>
  </w:style>
  <w:style w:type="paragraph" w:styleId="70">
    <w:name w:val="xl121"/>
    <w:uiPriority w:val="7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71">
    <w:name w:val="xl107"/>
    <w:uiPriority w:val="7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돋움" w:eastAsia="돋움"/>
      <w:color w:val="000000"/>
      <w:sz w:val="20"/>
    </w:rPr>
  </w:style>
  <w:style w:type="paragraph" w:styleId="72">
    <w:name w:val="xl103"/>
    <w:uiPriority w:val="7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0"/>
    </w:rPr>
  </w:style>
  <w:style w:type="paragraph" w:styleId="73">
    <w:name w:val="xl113"/>
    <w:uiPriority w:val="7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0"/>
    </w:rPr>
  </w:style>
  <w:style w:type="paragraph" w:styleId="74">
    <w:name w:val="xl109"/>
    <w:uiPriority w:val="7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0"/>
    </w:rPr>
  </w:style>
  <w:style w:type="paragraph" w:styleId="75">
    <w:name w:val="xl119"/>
    <w:uiPriority w:val="7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0"/>
    </w:rPr>
  </w:style>
  <w:style w:type="paragraph" w:styleId="76">
    <w:name w:val="xl104"/>
    <w:uiPriority w:val="7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shd w:val="clear" w:color="000000" w:fill="ffff00"/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77">
    <w:name w:val="xl122"/>
    <w:uiPriority w:val="7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78">
    <w:name w:val="xl116"/>
    <w:uiPriority w:val="7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바탕" w:eastAsia="바탕"/>
      <w:color w:val="000000"/>
      <w:sz w:val="20"/>
    </w:rPr>
  </w:style>
  <w:style w:type="paragraph" w:styleId="79">
    <w:name w:val="xl118"/>
    <w:uiPriority w:val="79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left"/>
      <w:textAlignment w:val="center"/>
    </w:pPr>
    <w:rPr>
      <w:rFonts w:ascii="돋움" w:eastAsia="돋움"/>
      <w:color w:val="000000"/>
      <w:sz w:val="20"/>
    </w:rPr>
  </w:style>
  <w:style w:type="paragraph" w:styleId="80">
    <w:name w:val="고딕"/>
    <w:uiPriority w:val="8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160" w:after="200" w:line="384" w:lineRule="auto"/>
      <w:ind w:left="0" w:right="0" w:firstLine="0"/>
      <w:jc w:val="both"/>
      <w:textAlignment w:val="baseline"/>
    </w:pPr>
    <w:rPr>
      <w:rFonts w:ascii="양재 튼튼B" w:eastAsia="양재 튼튼B"/>
      <w:color w:val="000000"/>
      <w:spacing w:val="-2"/>
      <w:w w:val="98"/>
      <w:sz w:val="26"/>
    </w:rPr>
  </w:style>
  <w:style w:type="paragraph" w:styleId="81">
    <w:name w:val="(단위: )"/>
    <w:uiPriority w:val="8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 w:val="off"/>
      <w:spacing w:before="0" w:after="57" w:line="240" w:lineRule="auto"/>
      <w:ind w:left="0" w:right="0" w:firstLine="0"/>
      <w:jc w:val="right"/>
      <w:textAlignment w:val="baseline"/>
    </w:pPr>
    <w:rPr>
      <w:rFonts w:ascii="HCI Poppy" w:eastAsia="휴먼명조"/>
      <w:color w:val="000000"/>
      <w:sz w:val="20"/>
    </w:rPr>
  </w:style>
  <w:style w:type="paragraph" w:styleId="82">
    <w:name w:val="xl85"/>
    <w:uiPriority w:val="8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styleId="83">
    <w:name w:val="바탕글 사본1"/>
    <w:uiPriority w:val="8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</w:pPr>
    <w:rPr>
      <w:rFonts w:ascii="바탕" w:eastAsia="바탕"/>
      <w:color w:val="000000"/>
      <w:sz w:val="20"/>
      <w:shd w:val="clear" w:color="000000"/>
    </w:rPr>
  </w:style>
  <w:style w:type="paragraph" w:styleId="84">
    <w:name w:val="표위"/>
    <w:uiPriority w:val="8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64" w:lineRule="auto"/>
      <w:ind w:left="0" w:right="0" w:firstLine="0"/>
      <w:jc w:val="center"/>
      <w:textAlignment w:val="baseline"/>
    </w:pPr>
    <w:rPr>
      <w:rFonts w:ascii="산돌고딕 M" w:eastAsia="산돌고딕 M"/>
      <w:color w:val="000000"/>
      <w:spacing w:val="-2"/>
      <w:sz w:val="22"/>
    </w:rPr>
  </w:style>
  <w:style w:type="paragraph" w:styleId="85">
    <w:name w:val="- "/>
    <w:uiPriority w:val="8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right" w:leader="none" w:pos="7907"/>
      </w:tabs>
      <w:wordWrap w:val="0"/>
      <w:autoSpaceDE w:val="off"/>
      <w:autoSpaceDN w:val="off"/>
      <w:snapToGrid w:val="off"/>
      <w:spacing w:before="0" w:after="0" w:line="408" w:lineRule="auto"/>
      <w:ind w:left="636" w:right="0" w:hanging="236"/>
      <w:jc w:val="both"/>
      <w:textAlignment w:val="baseline"/>
    </w:pPr>
    <w:rPr>
      <w:rFonts w:ascii="산돌명조 L" w:eastAsia="산돌명조 L"/>
      <w:color w:val="000000"/>
      <w:spacing w:val="-8"/>
      <w:w w:val="98"/>
      <w:sz w:val="24"/>
    </w:rPr>
  </w:style>
  <w:style w:type="paragraph" w:styleId="86">
    <w:name w:val="선그리기"/>
    <w:uiPriority w:val="8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</w:pPr>
    <w:rPr>
      <w:rFonts w:ascii="명조" w:eastAsia="명조"/>
      <w:color w:val="000000"/>
      <w:sz w:val="20"/>
    </w:rPr>
  </w:style>
  <w:style w:type="paragraph" w:styleId="87">
    <w:name w:val="대비표GEN"/>
    <w:uiPriority w:val="8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432" w:lineRule="auto"/>
      <w:ind w:left="0" w:right="0" w:firstLine="0"/>
      <w:jc w:val="both"/>
      <w:textAlignment w:val="baseline"/>
    </w:pPr>
    <w:rPr>
      <w:rFonts w:ascii="HCI Poppy" w:eastAsia="휴먼명조"/>
      <w:color w:val="000000"/>
      <w:sz w:val="30"/>
      <w:shd w:val="clear" w:color="000000"/>
    </w:rPr>
  </w:style>
  <w:style w:type="paragraph" w:styleId="88">
    <w:name w:val="2.(조내용)"/>
    <w:uiPriority w:val="8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28" w:lineRule="auto"/>
      <w:ind w:left="152" w:right="0" w:hanging="152"/>
      <w:jc w:val="both"/>
      <w:textAlignment w:val="baseline"/>
    </w:pPr>
    <w:rPr>
      <w:rFonts w:ascii="Times New Roman" w:eastAsia="-윤명조120"/>
      <w:color w:val="000000"/>
      <w:spacing w:val="-4"/>
      <w:sz w:val="16"/>
      <w:shd w:val="clear" w:color="000000"/>
    </w:rPr>
  </w:style>
  <w:style w:type="character" w:styleId="89">
    <w:name w:val="제조고딕"/>
    <w:uiPriority w:val="89"/>
    <w:rPr>
      <w:rFonts w:ascii="-윤고딕130" w:eastAsia="-윤고딕130"/>
      <w:color w:val="000000"/>
      <w:spacing w:val="-4"/>
      <w:sz w:val="16"/>
    </w:rPr>
  </w:style>
  <w:style w:type="paragraph" w:styleId="90">
    <w:name w:val="1. 내용"/>
    <w:uiPriority w:val="9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28" w:lineRule="auto"/>
      <w:ind w:left="266" w:right="0" w:hanging="266"/>
      <w:jc w:val="both"/>
      <w:textAlignment w:val="baseline"/>
    </w:pPr>
    <w:rPr>
      <w:rFonts w:ascii="Times New Roman" w:eastAsia="-윤명조120"/>
      <w:color w:val="000000"/>
      <w:spacing w:val="-4"/>
      <w:sz w:val="16"/>
      <w:shd w:val="clear" w:color="000000"/>
    </w:rPr>
  </w:style>
  <w:style w:type="paragraph" w:styleId="91">
    <w:name w:val="박스제목"/>
    <w:uiPriority w:val="9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" w:right="0" w:firstLine="0"/>
      <w:jc w:val="both"/>
      <w:textAlignment w:val="baseline"/>
    </w:pPr>
    <w:rPr>
      <w:rFonts w:ascii="HY울릉도M" w:eastAsia="HY울릉도M"/>
      <w:color w:val="ffffff"/>
      <w:spacing w:val="-15"/>
      <w:w w:val="95"/>
      <w:sz w:val="30"/>
      <w:shd w:val="clear" w:color="000000"/>
    </w:rPr>
  </w:style>
  <w:style w:type="paragraph" w:styleId="92">
    <w:name w:val="판례내용"/>
    <w:uiPriority w:val="9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60" w:after="0" w:line="336" w:lineRule="auto"/>
      <w:ind w:left="0" w:right="0" w:firstLine="0"/>
      <w:jc w:val="both"/>
      <w:textAlignment w:val="baseline"/>
    </w:pPr>
    <w:rPr>
      <w:rFonts w:ascii="-윤고딕120" w:eastAsia="-윤고딕120"/>
      <w:color w:val="000000"/>
      <w:w w:val="90"/>
      <w:sz w:val="26"/>
      <w:shd w:val="clear" w:color="000000"/>
    </w:rPr>
  </w:style>
  <w:style w:type="paragraph" w:styleId="93">
    <w:name w:val="#표내용"/>
    <w:uiPriority w:val="9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60" w:lineRule="auto"/>
      <w:ind w:left="288" w:right="60" w:hanging="228"/>
      <w:jc w:val="both"/>
      <w:textAlignment w:val="center"/>
    </w:pPr>
    <w:rPr>
      <w:rFonts w:ascii="-윤고딕310" w:eastAsia="-윤고딕310"/>
      <w:color w:val="000000"/>
      <w:w w:val="95"/>
      <w:sz w:val="12"/>
      <w:shd w:val="clear" w:color="000000"/>
    </w:rPr>
  </w:style>
  <w:style w:type="paragraph" w:styleId="94">
    <w:name w:val="네모밑동그라미"/>
    <w:uiPriority w:val="9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tabs>
        <w:tab w:val="left" w:leader="none" w:pos="239"/>
        <w:tab w:val="left" w:leader="none" w:pos="464"/>
      </w:tabs>
      <w:wordWrap w:val="0"/>
      <w:autoSpaceDE w:val="off"/>
      <w:autoSpaceDN w:val="off"/>
      <w:snapToGrid/>
      <w:spacing w:before="100" w:after="0" w:line="360" w:lineRule="auto"/>
      <w:ind w:left="476" w:right="0" w:hanging="236"/>
      <w:jc w:val="both"/>
      <w:textAlignment w:val="baseline"/>
    </w:pPr>
    <w:rPr>
      <w:rFonts w:ascii="-윤명조120" w:eastAsia="-윤명조120"/>
      <w:color w:val="000000"/>
      <w:spacing w:val="-6"/>
      <w:w w:val="98"/>
      <w:sz w:val="28"/>
      <w:shd w:val="clear" w:color="000000"/>
    </w:rPr>
  </w:style>
  <w:style w:type="paragraph" w:styleId="95">
    <w:name w:val="xl67"/>
    <w:uiPriority w:val="9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240" w:lineRule="auto"/>
      <w:ind w:left="0" w:right="0" w:firstLine="0"/>
      <w:jc w:val="center"/>
      <w:textAlignment w:val="center"/>
    </w:pPr>
    <w:rPr>
      <w:rFonts w:ascii="조선일보명조" w:eastAsia="조선일보명조"/>
      <w:color w:val="000000"/>
      <w:sz w:val="16"/>
    </w:rPr>
  </w:style>
  <w:style w:type="paragraph" w:styleId="96">
    <w:name w:val="박스판결제목"/>
    <w:uiPriority w:val="9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 w:val="off"/>
      <w:spacing w:before="0" w:after="0" w:line="312" w:lineRule="auto"/>
      <w:ind w:left="1944" w:right="0" w:hanging="1844"/>
      <w:jc w:val="both"/>
      <w:textAlignment w:val="baseline"/>
    </w:pPr>
    <w:rPr>
      <w:rFonts w:ascii="-윤고딕130" w:eastAsia="-윤고딕130"/>
      <w:color w:val="000000"/>
      <w:spacing w:val="-10"/>
      <w:w w:val="98"/>
      <w:sz w:val="24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가족통합지원센터 설치</dc:title>
  <dc:creator>user</dc:creator>
  <cp:lastModifiedBy>user</cp:lastModifiedBy>
  <dcterms:created xsi:type="dcterms:W3CDTF">2013-08-27T09:29:48.473</dcterms:created>
  <dcterms:modified xsi:type="dcterms:W3CDTF">2023-07-14T01:23:07.352</dcterms:modified>
  <cp:version>0501.0100.01</cp:version>
</cp:coreProperties>
</file>